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B98" w:rsidRDefault="00E80B98" w:rsidP="00E80B98">
      <w:pPr>
        <w:pStyle w:val="NormaleWeb"/>
        <w:spacing w:before="0" w:beforeAutospacing="0" w:line="360" w:lineRule="auto"/>
        <w:jc w:val="center"/>
        <w:rPr>
          <w:rFonts w:ascii="Times" w:hAnsi="Times"/>
          <w:b/>
          <w:color w:val="000000"/>
          <w:sz w:val="28"/>
          <w:szCs w:val="28"/>
          <w:u w:val="single"/>
        </w:rPr>
      </w:pPr>
      <w:r w:rsidRPr="00E80B98">
        <w:rPr>
          <w:rFonts w:ascii="Times" w:hAnsi="Times"/>
          <w:b/>
          <w:color w:val="000000"/>
          <w:sz w:val="28"/>
          <w:szCs w:val="28"/>
          <w:u w:val="single"/>
        </w:rPr>
        <w:t>COMUNICATO STAMPA</w:t>
      </w:r>
    </w:p>
    <w:p w:rsidR="009B531B" w:rsidRDefault="009B531B" w:rsidP="000C4E3C">
      <w:pPr>
        <w:pStyle w:val="NormaleWeb"/>
        <w:spacing w:before="0" w:beforeAutospacing="0" w:line="360" w:lineRule="auto"/>
        <w:jc w:val="center"/>
        <w:rPr>
          <w:rFonts w:ascii="Times" w:hAnsi="Times"/>
          <w:b/>
          <w:color w:val="000000"/>
          <w:sz w:val="28"/>
          <w:szCs w:val="28"/>
          <w:u w:val="single"/>
        </w:rPr>
      </w:pPr>
      <w:r w:rsidRPr="0031301D">
        <w:rPr>
          <w:rFonts w:ascii="Times" w:hAnsi="Times"/>
          <w:b/>
          <w:color w:val="000000"/>
          <w:sz w:val="28"/>
          <w:szCs w:val="28"/>
          <w:u w:val="single"/>
        </w:rPr>
        <w:t xml:space="preserve">MODICA SBARCA A TOURISMA </w:t>
      </w:r>
      <w:r w:rsidRPr="0031301D">
        <w:rPr>
          <w:rFonts w:ascii="Times" w:hAnsi="Times"/>
          <w:b/>
          <w:color w:val="000000"/>
          <w:sz w:val="28"/>
          <w:szCs w:val="28"/>
          <w:u w:val="single"/>
        </w:rPr>
        <w:br/>
        <w:t>COL CIOCCOLATO “DI DANTE”</w:t>
      </w:r>
    </w:p>
    <w:p w:rsidR="00582D7F" w:rsidRPr="000C4E3C" w:rsidRDefault="00582D7F" w:rsidP="000C4E3C">
      <w:pPr>
        <w:pStyle w:val="NormaleWeb"/>
        <w:spacing w:before="0" w:beforeAutospacing="0" w:line="360" w:lineRule="auto"/>
        <w:jc w:val="center"/>
        <w:rPr>
          <w:rFonts w:ascii="Times" w:hAnsi="Times"/>
          <w:b/>
          <w:color w:val="000000"/>
          <w:sz w:val="28"/>
          <w:szCs w:val="28"/>
          <w:u w:val="single"/>
        </w:rPr>
      </w:pPr>
      <w:r>
        <w:rPr>
          <w:rFonts w:ascii="Times" w:hAnsi="Times"/>
          <w:b/>
          <w:color w:val="000000"/>
          <w:sz w:val="28"/>
          <w:szCs w:val="28"/>
          <w:u w:val="single"/>
        </w:rPr>
        <w:t>(IN EDIZIONE LIMITATA)</w:t>
      </w:r>
    </w:p>
    <w:p w:rsidR="000C4E3C" w:rsidRDefault="00283520" w:rsidP="000C4E3C">
      <w:pPr>
        <w:pStyle w:val="NormaleWeb"/>
        <w:spacing w:before="0" w:beforeAutospacing="0" w:line="360" w:lineRule="auto"/>
        <w:jc w:val="center"/>
        <w:rPr>
          <w:rFonts w:ascii="Times" w:hAnsi="Times"/>
          <w:color w:val="000000"/>
          <w:sz w:val="28"/>
          <w:szCs w:val="28"/>
        </w:rPr>
      </w:pPr>
      <w:r w:rsidRPr="000C4E3C">
        <w:rPr>
          <w:rFonts w:ascii="Times" w:hAnsi="Times"/>
          <w:b/>
          <w:color w:val="000000"/>
          <w:sz w:val="28"/>
          <w:szCs w:val="28"/>
        </w:rPr>
        <w:t>La citt</w:t>
      </w:r>
      <w:r w:rsidR="009B531B" w:rsidRPr="000C4E3C">
        <w:rPr>
          <w:rFonts w:ascii="Times" w:hAnsi="Times"/>
          <w:b/>
          <w:color w:val="000000"/>
          <w:sz w:val="28"/>
          <w:szCs w:val="28"/>
        </w:rPr>
        <w:t>à</w:t>
      </w:r>
      <w:r w:rsidRPr="000C4E3C">
        <w:rPr>
          <w:rFonts w:ascii="Times" w:hAnsi="Times"/>
          <w:b/>
          <w:color w:val="000000"/>
          <w:sz w:val="28"/>
          <w:szCs w:val="28"/>
        </w:rPr>
        <w:t xml:space="preserve"> di Modica </w:t>
      </w:r>
      <w:r w:rsidR="00E80B98" w:rsidRPr="000C4E3C">
        <w:rPr>
          <w:rFonts w:ascii="Times" w:hAnsi="Times"/>
          <w:b/>
          <w:color w:val="000000"/>
          <w:sz w:val="28"/>
          <w:szCs w:val="28"/>
        </w:rPr>
        <w:t>torna a tourismA e questa volta “si fa notare” con un</w:t>
      </w:r>
      <w:r w:rsidR="0097704A">
        <w:rPr>
          <w:rFonts w:ascii="Times" w:hAnsi="Times"/>
          <w:b/>
          <w:color w:val="000000"/>
          <w:sz w:val="28"/>
          <w:szCs w:val="28"/>
        </w:rPr>
        <w:t>a</w:t>
      </w:r>
      <w:r w:rsidR="00E80B98" w:rsidRPr="000C4E3C">
        <w:rPr>
          <w:rFonts w:ascii="Times" w:hAnsi="Times"/>
          <w:b/>
          <w:color w:val="000000"/>
          <w:sz w:val="28"/>
          <w:szCs w:val="28"/>
        </w:rPr>
        <w:t xml:space="preserve"> </w:t>
      </w:r>
      <w:r w:rsidRPr="000C4E3C">
        <w:rPr>
          <w:rFonts w:ascii="Times" w:hAnsi="Times"/>
          <w:b/>
          <w:color w:val="000000"/>
          <w:sz w:val="28"/>
          <w:szCs w:val="28"/>
        </w:rPr>
        <w:t>in</w:t>
      </w:r>
      <w:r w:rsidR="00E80B98" w:rsidRPr="000C4E3C">
        <w:rPr>
          <w:rFonts w:ascii="Times" w:hAnsi="Times"/>
          <w:b/>
          <w:color w:val="000000"/>
          <w:sz w:val="28"/>
          <w:szCs w:val="28"/>
        </w:rPr>
        <w:t xml:space="preserve">iziativa straordinaria per rendere omaggio a </w:t>
      </w:r>
      <w:r w:rsidRPr="000C4E3C">
        <w:rPr>
          <w:rFonts w:ascii="Times" w:hAnsi="Times"/>
          <w:b/>
          <w:color w:val="000000"/>
          <w:sz w:val="28"/>
          <w:szCs w:val="28"/>
        </w:rPr>
        <w:t>Dante Alighieri</w:t>
      </w:r>
      <w:r w:rsidR="00E80B98" w:rsidRPr="000C4E3C">
        <w:rPr>
          <w:rFonts w:ascii="Times" w:hAnsi="Times"/>
          <w:b/>
          <w:color w:val="000000"/>
          <w:sz w:val="28"/>
          <w:szCs w:val="28"/>
        </w:rPr>
        <w:t>.</w:t>
      </w:r>
      <w:r w:rsidR="00E80B98">
        <w:rPr>
          <w:rFonts w:ascii="Times" w:hAnsi="Times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582D7F" w:rsidRDefault="00E80B98" w:rsidP="000C4E3C">
      <w:pPr>
        <w:pStyle w:val="NormaleWeb"/>
        <w:spacing w:before="0" w:beforeAutospacing="0" w:line="360" w:lineRule="auto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br/>
        <w:t xml:space="preserve">Nel </w:t>
      </w:r>
      <w:r w:rsidR="00283520" w:rsidRPr="00E80B98">
        <w:rPr>
          <w:rFonts w:ascii="Times" w:hAnsi="Times"/>
          <w:color w:val="000000"/>
          <w:sz w:val="28"/>
          <w:szCs w:val="28"/>
        </w:rPr>
        <w:t>settecentesimo anniversario della morte del</w:t>
      </w:r>
      <w:r w:rsidR="00283520" w:rsidRPr="00E80B98">
        <w:rPr>
          <w:rStyle w:val="apple-converted-space"/>
          <w:rFonts w:ascii="Times" w:hAnsi="Times"/>
          <w:color w:val="000000"/>
          <w:sz w:val="28"/>
          <w:szCs w:val="28"/>
        </w:rPr>
        <w:t> </w:t>
      </w:r>
      <w:r>
        <w:rPr>
          <w:rStyle w:val="apple-converted-space"/>
          <w:rFonts w:ascii="Times" w:hAnsi="Times"/>
          <w:color w:val="000000"/>
          <w:sz w:val="28"/>
          <w:szCs w:val="28"/>
        </w:rPr>
        <w:t xml:space="preserve">Sommo </w:t>
      </w:r>
      <w:r w:rsidR="00283520" w:rsidRPr="00E80B98">
        <w:rPr>
          <w:rFonts w:ascii="Times" w:hAnsi="Times"/>
          <w:color w:val="000000"/>
          <w:sz w:val="28"/>
          <w:szCs w:val="28"/>
        </w:rPr>
        <w:t xml:space="preserve">Poeta </w:t>
      </w:r>
      <w:r w:rsidR="000C4E3C">
        <w:rPr>
          <w:rFonts w:ascii="Times" w:hAnsi="Times"/>
          <w:color w:val="000000"/>
          <w:sz w:val="28"/>
          <w:szCs w:val="28"/>
        </w:rPr>
        <w:t>la celebre cittadina siciliana</w:t>
      </w:r>
      <w:r>
        <w:rPr>
          <w:rFonts w:ascii="Times" w:hAnsi="Times"/>
          <w:color w:val="000000"/>
          <w:sz w:val="28"/>
          <w:szCs w:val="28"/>
        </w:rPr>
        <w:t xml:space="preserve">, nota in tutto il mondo per la sua eccellenza dolciaria, </w:t>
      </w:r>
      <w:r w:rsidR="001140AF">
        <w:rPr>
          <w:rFonts w:ascii="Times" w:hAnsi="Times"/>
          <w:color w:val="000000"/>
          <w:sz w:val="28"/>
          <w:szCs w:val="28"/>
        </w:rPr>
        <w:t>ha ideato, in es</w:t>
      </w:r>
      <w:r w:rsidR="00582D7F">
        <w:rPr>
          <w:rFonts w:ascii="Times" w:hAnsi="Times"/>
          <w:color w:val="000000"/>
          <w:sz w:val="28"/>
          <w:szCs w:val="28"/>
        </w:rPr>
        <w:t>c</w:t>
      </w:r>
      <w:r w:rsidR="001140AF">
        <w:rPr>
          <w:rFonts w:ascii="Times" w:hAnsi="Times"/>
          <w:color w:val="000000"/>
          <w:sz w:val="28"/>
          <w:szCs w:val="28"/>
        </w:rPr>
        <w:t>lusiva</w:t>
      </w:r>
      <w:r w:rsidR="009B531B">
        <w:rPr>
          <w:rFonts w:ascii="Times" w:hAnsi="Times"/>
          <w:color w:val="000000"/>
          <w:sz w:val="28"/>
          <w:szCs w:val="28"/>
        </w:rPr>
        <w:t xml:space="preserve"> per le tre giornate di </w:t>
      </w:r>
      <w:r w:rsidR="000C4E3C">
        <w:rPr>
          <w:rFonts w:ascii="Times" w:hAnsi="Times"/>
          <w:color w:val="000000"/>
          <w:sz w:val="28"/>
          <w:szCs w:val="28"/>
        </w:rPr>
        <w:t>“</w:t>
      </w:r>
      <w:r w:rsidR="009B531B">
        <w:rPr>
          <w:rFonts w:ascii="Times" w:hAnsi="Times"/>
          <w:color w:val="000000"/>
          <w:sz w:val="28"/>
          <w:szCs w:val="28"/>
        </w:rPr>
        <w:t>tourismA</w:t>
      </w:r>
      <w:r w:rsidR="000C4E3C">
        <w:rPr>
          <w:rFonts w:ascii="Times" w:hAnsi="Times"/>
          <w:color w:val="000000"/>
          <w:sz w:val="28"/>
          <w:szCs w:val="28"/>
        </w:rPr>
        <w:t xml:space="preserve"> 2021”</w:t>
      </w:r>
      <w:r w:rsidR="001140AF">
        <w:rPr>
          <w:rFonts w:ascii="Times" w:hAnsi="Times"/>
          <w:color w:val="000000"/>
          <w:sz w:val="28"/>
          <w:szCs w:val="28"/>
        </w:rPr>
        <w:t>,</w:t>
      </w:r>
      <w:r w:rsidR="009B531B">
        <w:rPr>
          <w:rFonts w:ascii="Times" w:hAnsi="Times"/>
          <w:color w:val="000000"/>
          <w:sz w:val="28"/>
          <w:szCs w:val="28"/>
        </w:rPr>
        <w:t xml:space="preserve"> uno speciale packaging del</w:t>
      </w:r>
      <w:r>
        <w:rPr>
          <w:rFonts w:ascii="Times" w:hAnsi="Times"/>
          <w:color w:val="000000"/>
          <w:sz w:val="28"/>
          <w:szCs w:val="28"/>
        </w:rPr>
        <w:t xml:space="preserve"> </w:t>
      </w:r>
      <w:r w:rsidR="00283520" w:rsidRPr="00E80B98">
        <w:rPr>
          <w:rFonts w:ascii="Times" w:hAnsi="Times"/>
          <w:color w:val="000000"/>
          <w:sz w:val="28"/>
          <w:szCs w:val="28"/>
        </w:rPr>
        <w:t>cioccolato di Modica</w:t>
      </w:r>
      <w:r>
        <w:rPr>
          <w:rFonts w:ascii="Times" w:hAnsi="Times"/>
          <w:color w:val="000000"/>
          <w:sz w:val="28"/>
          <w:szCs w:val="28"/>
        </w:rPr>
        <w:t xml:space="preserve"> </w:t>
      </w:r>
      <w:r w:rsidR="00283520" w:rsidRPr="00E80B98">
        <w:rPr>
          <w:rFonts w:ascii="Times" w:hAnsi="Times"/>
          <w:color w:val="000000"/>
          <w:sz w:val="28"/>
          <w:szCs w:val="28"/>
        </w:rPr>
        <w:t>IGP</w:t>
      </w:r>
      <w:r>
        <w:rPr>
          <w:rFonts w:ascii="Times" w:hAnsi="Times"/>
          <w:color w:val="000000"/>
          <w:sz w:val="28"/>
          <w:szCs w:val="28"/>
        </w:rPr>
        <w:t xml:space="preserve"> dedicato a Dante. </w:t>
      </w:r>
      <w:r>
        <w:rPr>
          <w:rFonts w:ascii="Times" w:hAnsi="Times"/>
          <w:color w:val="000000"/>
          <w:sz w:val="28"/>
          <w:szCs w:val="28"/>
        </w:rPr>
        <w:br/>
        <w:t>Dichiarano il sindaco della</w:t>
      </w:r>
      <w:r w:rsidR="009B531B">
        <w:rPr>
          <w:rFonts w:ascii="Times" w:hAnsi="Times"/>
          <w:color w:val="000000"/>
          <w:sz w:val="28"/>
          <w:szCs w:val="28"/>
        </w:rPr>
        <w:t xml:space="preserve"> </w:t>
      </w:r>
      <w:r>
        <w:rPr>
          <w:rFonts w:ascii="Times" w:hAnsi="Times"/>
          <w:color w:val="000000"/>
          <w:sz w:val="28"/>
          <w:szCs w:val="28"/>
        </w:rPr>
        <w:t>capitale de</w:t>
      </w:r>
      <w:r w:rsidR="000C4E3C">
        <w:rPr>
          <w:rFonts w:ascii="Times" w:hAnsi="Times"/>
          <w:color w:val="000000"/>
          <w:sz w:val="28"/>
          <w:szCs w:val="28"/>
        </w:rPr>
        <w:t>l cioccolato Ignazio Abata e l’assessora alla C</w:t>
      </w:r>
      <w:r>
        <w:rPr>
          <w:rFonts w:ascii="Times" w:hAnsi="Times"/>
          <w:color w:val="000000"/>
          <w:sz w:val="28"/>
          <w:szCs w:val="28"/>
        </w:rPr>
        <w:t>ultura Maria Monisteri: «</w:t>
      </w:r>
      <w:r w:rsidR="00283520" w:rsidRPr="00E80B98">
        <w:rPr>
          <w:rFonts w:ascii="Times" w:hAnsi="Times"/>
          <w:color w:val="000000"/>
          <w:sz w:val="28"/>
          <w:szCs w:val="28"/>
        </w:rPr>
        <w:t>Modica,</w:t>
      </w:r>
      <w:r>
        <w:rPr>
          <w:rFonts w:ascii="Times" w:hAnsi="Times"/>
          <w:color w:val="000000"/>
          <w:sz w:val="28"/>
          <w:szCs w:val="28"/>
        </w:rPr>
        <w:t xml:space="preserve"> </w:t>
      </w:r>
      <w:r w:rsidR="000C4E3C">
        <w:rPr>
          <w:rFonts w:ascii="Times" w:hAnsi="Times"/>
          <w:color w:val="000000"/>
          <w:sz w:val="28"/>
          <w:szCs w:val="28"/>
        </w:rPr>
        <w:t xml:space="preserve">città </w:t>
      </w:r>
      <w:r w:rsidR="00283520" w:rsidRPr="00E80B98">
        <w:rPr>
          <w:rFonts w:ascii="Times" w:hAnsi="Times"/>
          <w:color w:val="000000"/>
          <w:sz w:val="28"/>
          <w:szCs w:val="28"/>
        </w:rPr>
        <w:t>Unesco,</w:t>
      </w:r>
      <w:r w:rsidRPr="00E80B98">
        <w:rPr>
          <w:rFonts w:ascii="Times" w:hAnsi="Times"/>
          <w:color w:val="000000"/>
          <w:sz w:val="28"/>
          <w:szCs w:val="28"/>
        </w:rPr>
        <w:t xml:space="preserve"> </w:t>
      </w:r>
      <w:r w:rsidR="00283520" w:rsidRPr="00E80B98">
        <w:rPr>
          <w:rFonts w:ascii="Times" w:hAnsi="Times"/>
          <w:color w:val="000000"/>
          <w:sz w:val="28"/>
          <w:szCs w:val="28"/>
        </w:rPr>
        <w:t>il Museo della Citt</w:t>
      </w:r>
      <w:r>
        <w:rPr>
          <w:rFonts w:ascii="Times" w:hAnsi="Times"/>
          <w:color w:val="000000"/>
          <w:sz w:val="28"/>
          <w:szCs w:val="28"/>
        </w:rPr>
        <w:t>à</w:t>
      </w:r>
      <w:r w:rsidR="00283520" w:rsidRPr="00E80B98">
        <w:rPr>
          <w:rFonts w:ascii="Times" w:hAnsi="Times"/>
          <w:color w:val="000000"/>
          <w:sz w:val="28"/>
          <w:szCs w:val="28"/>
        </w:rPr>
        <w:t>,</w:t>
      </w:r>
      <w:r>
        <w:rPr>
          <w:rFonts w:ascii="Times" w:hAnsi="Times"/>
          <w:color w:val="000000"/>
          <w:sz w:val="28"/>
          <w:szCs w:val="28"/>
        </w:rPr>
        <w:t xml:space="preserve"> </w:t>
      </w:r>
      <w:r w:rsidR="00283520" w:rsidRPr="00E80B98">
        <w:rPr>
          <w:rFonts w:ascii="Times" w:hAnsi="Times"/>
          <w:color w:val="000000"/>
          <w:sz w:val="28"/>
          <w:szCs w:val="28"/>
        </w:rPr>
        <w:t xml:space="preserve">il Consorzio di Tutela del Cioccolato di Modica IGP, hanno </w:t>
      </w:r>
      <w:r>
        <w:rPr>
          <w:rFonts w:ascii="Times" w:hAnsi="Times"/>
          <w:color w:val="000000"/>
          <w:sz w:val="28"/>
          <w:szCs w:val="28"/>
        </w:rPr>
        <w:t>voluto in questo modo sottolin</w:t>
      </w:r>
      <w:r w:rsidR="0031301D">
        <w:rPr>
          <w:rFonts w:ascii="Times" w:hAnsi="Times"/>
          <w:color w:val="000000"/>
          <w:sz w:val="28"/>
          <w:szCs w:val="28"/>
        </w:rPr>
        <w:t>e</w:t>
      </w:r>
      <w:r>
        <w:rPr>
          <w:rFonts w:ascii="Times" w:hAnsi="Times"/>
          <w:color w:val="000000"/>
          <w:sz w:val="28"/>
          <w:szCs w:val="28"/>
        </w:rPr>
        <w:t>are il</w:t>
      </w:r>
      <w:r w:rsidR="00283520" w:rsidRPr="00E80B98">
        <w:rPr>
          <w:rFonts w:ascii="Times" w:hAnsi="Times"/>
          <w:color w:val="000000"/>
          <w:sz w:val="28"/>
          <w:szCs w:val="28"/>
        </w:rPr>
        <w:t xml:space="preserve"> </w:t>
      </w:r>
      <w:r w:rsidR="00283520" w:rsidRPr="00E80B98">
        <w:rPr>
          <w:rFonts w:ascii="Times" w:hAnsi="Times"/>
          <w:i/>
          <w:color w:val="000000"/>
          <w:sz w:val="28"/>
          <w:szCs w:val="28"/>
        </w:rPr>
        <w:t xml:space="preserve">feeling </w:t>
      </w:r>
      <w:r w:rsidR="00283520" w:rsidRPr="00E80B98">
        <w:rPr>
          <w:rFonts w:ascii="Times" w:hAnsi="Times"/>
          <w:color w:val="000000"/>
          <w:sz w:val="28"/>
          <w:szCs w:val="28"/>
        </w:rPr>
        <w:t>fra la Sicilia e Firenze in occasione di questa ricorrenza universale. Modica e Cultura sono</w:t>
      </w:r>
      <w:r>
        <w:rPr>
          <w:rFonts w:ascii="Times" w:hAnsi="Times"/>
          <w:color w:val="000000"/>
          <w:sz w:val="28"/>
          <w:szCs w:val="28"/>
        </w:rPr>
        <w:t xml:space="preserve"> </w:t>
      </w:r>
      <w:r w:rsidR="00283520" w:rsidRPr="00E80B98">
        <w:rPr>
          <w:rFonts w:ascii="Times" w:hAnsi="Times"/>
          <w:color w:val="000000"/>
          <w:sz w:val="28"/>
          <w:szCs w:val="28"/>
        </w:rPr>
        <w:t>sempre pi</w:t>
      </w:r>
      <w:r>
        <w:rPr>
          <w:rFonts w:ascii="Times" w:hAnsi="Times"/>
          <w:color w:val="000000"/>
          <w:sz w:val="28"/>
          <w:szCs w:val="28"/>
        </w:rPr>
        <w:t>ù</w:t>
      </w:r>
      <w:r w:rsidR="00283520" w:rsidRPr="00E80B98">
        <w:rPr>
          <w:rFonts w:ascii="Times" w:hAnsi="Times"/>
          <w:color w:val="000000"/>
          <w:sz w:val="28"/>
          <w:szCs w:val="28"/>
        </w:rPr>
        <w:t xml:space="preserve"> un </w:t>
      </w:r>
      <w:r w:rsidRPr="00E80B98">
        <w:rPr>
          <w:rFonts w:ascii="Times" w:hAnsi="Times"/>
          <w:i/>
          <w:color w:val="000000"/>
          <w:sz w:val="28"/>
          <w:szCs w:val="28"/>
        </w:rPr>
        <w:t>brand</w:t>
      </w:r>
      <w:r>
        <w:rPr>
          <w:rFonts w:ascii="Times" w:hAnsi="Times"/>
          <w:color w:val="000000"/>
          <w:sz w:val="28"/>
          <w:szCs w:val="28"/>
        </w:rPr>
        <w:t xml:space="preserve"> inter</w:t>
      </w:r>
      <w:r w:rsidR="00283520" w:rsidRPr="00E80B98">
        <w:rPr>
          <w:rFonts w:ascii="Times" w:hAnsi="Times"/>
          <w:color w:val="000000"/>
          <w:sz w:val="28"/>
          <w:szCs w:val="28"/>
        </w:rPr>
        <w:t>nazionale</w:t>
      </w:r>
      <w:r>
        <w:rPr>
          <w:rFonts w:ascii="Times" w:hAnsi="Times"/>
          <w:color w:val="000000"/>
          <w:sz w:val="28"/>
          <w:szCs w:val="28"/>
        </w:rPr>
        <w:t>».</w:t>
      </w:r>
      <w:r w:rsidR="00283520" w:rsidRPr="00E80B98">
        <w:rPr>
          <w:rFonts w:ascii="Times" w:hAnsi="Times"/>
          <w:color w:val="000000"/>
          <w:sz w:val="28"/>
          <w:szCs w:val="28"/>
        </w:rPr>
        <w:t xml:space="preserve"> </w:t>
      </w:r>
      <w:r w:rsidR="009B531B">
        <w:rPr>
          <w:rFonts w:ascii="Times" w:hAnsi="Times"/>
          <w:color w:val="000000"/>
          <w:sz w:val="28"/>
          <w:szCs w:val="28"/>
        </w:rPr>
        <w:br/>
        <w:t>L’operazione è stata resa possibile grazie alla</w:t>
      </w:r>
      <w:r w:rsidR="0031301D">
        <w:rPr>
          <w:rFonts w:ascii="Times" w:hAnsi="Times"/>
          <w:color w:val="000000"/>
          <w:sz w:val="28"/>
          <w:szCs w:val="28"/>
        </w:rPr>
        <w:t xml:space="preserve"> concreta</w:t>
      </w:r>
      <w:r w:rsidR="009B531B">
        <w:rPr>
          <w:rFonts w:ascii="Times" w:hAnsi="Times"/>
          <w:color w:val="000000"/>
          <w:sz w:val="28"/>
          <w:szCs w:val="28"/>
        </w:rPr>
        <w:t xml:space="preserve"> collabora</w:t>
      </w:r>
      <w:r w:rsidR="000C4E3C">
        <w:rPr>
          <w:rFonts w:ascii="Times" w:hAnsi="Times"/>
          <w:color w:val="000000"/>
          <w:sz w:val="28"/>
          <w:szCs w:val="28"/>
        </w:rPr>
        <w:t>zione dell’archeologo Giovanni D</w:t>
      </w:r>
      <w:r w:rsidR="009B531B">
        <w:rPr>
          <w:rFonts w:ascii="Times" w:hAnsi="Times"/>
          <w:color w:val="000000"/>
          <w:sz w:val="28"/>
          <w:szCs w:val="28"/>
        </w:rPr>
        <w:t>i Stefano.</w:t>
      </w:r>
      <w:r w:rsidR="00582D7F">
        <w:rPr>
          <w:rFonts w:ascii="Times" w:hAnsi="Times"/>
          <w:color w:val="000000"/>
          <w:sz w:val="28"/>
          <w:szCs w:val="28"/>
        </w:rPr>
        <w:t xml:space="preserve"> </w:t>
      </w:r>
    </w:p>
    <w:p w:rsidR="00C202E2" w:rsidRDefault="00C202E2" w:rsidP="000C4E3C">
      <w:pPr>
        <w:pStyle w:val="NormaleWeb"/>
        <w:spacing w:before="0" w:beforeAutospacing="0" w:line="360" w:lineRule="auto"/>
        <w:rPr>
          <w:rFonts w:ascii="Times" w:hAnsi="Times"/>
          <w:color w:val="000000"/>
          <w:sz w:val="28"/>
          <w:szCs w:val="28"/>
        </w:rPr>
      </w:pPr>
    </w:p>
    <w:p w:rsidR="00C202E2" w:rsidRPr="00E80B98" w:rsidRDefault="00C202E2" w:rsidP="000C4E3C">
      <w:pPr>
        <w:pStyle w:val="NormaleWeb"/>
        <w:spacing w:before="0" w:beforeAutospacing="0" w:line="360" w:lineRule="auto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>Giulia Pruneti</w:t>
      </w:r>
      <w:r>
        <w:rPr>
          <w:rFonts w:ascii="Times" w:hAnsi="Times"/>
          <w:color w:val="000000"/>
          <w:sz w:val="28"/>
          <w:szCs w:val="28"/>
        </w:rPr>
        <w:br/>
        <w:t>Responsabile comunicazione “Archeologia Viva/tourismA”</w:t>
      </w:r>
      <w:r>
        <w:rPr>
          <w:rFonts w:ascii="Times" w:hAnsi="Times"/>
          <w:color w:val="000000"/>
          <w:sz w:val="28"/>
          <w:szCs w:val="28"/>
        </w:rPr>
        <w:br/>
        <w:t>340.2352222</w:t>
      </w:r>
    </w:p>
    <w:p w:rsidR="00D71CA4" w:rsidRDefault="00D71CA4" w:rsidP="000C4E3C"/>
    <w:sectPr w:rsidR="00D71CA4" w:rsidSect="002D76B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grammar="clean"/>
  <w:doNotTrackMoves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520"/>
    <w:rsid w:val="000C4E3C"/>
    <w:rsid w:val="001140AF"/>
    <w:rsid w:val="00283520"/>
    <w:rsid w:val="002D76B6"/>
    <w:rsid w:val="0031301D"/>
    <w:rsid w:val="00456B60"/>
    <w:rsid w:val="004A3F26"/>
    <w:rsid w:val="005077BC"/>
    <w:rsid w:val="00582D7F"/>
    <w:rsid w:val="0097704A"/>
    <w:rsid w:val="009B531B"/>
    <w:rsid w:val="00C202E2"/>
    <w:rsid w:val="00D71CA4"/>
    <w:rsid w:val="00E8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CCCF8F"/>
  <w15:docId w15:val="{17291BE7-5D57-094E-A5D7-43D45F68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3F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8352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283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6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9</cp:revision>
  <dcterms:created xsi:type="dcterms:W3CDTF">2021-12-08T08:03:00Z</dcterms:created>
  <dcterms:modified xsi:type="dcterms:W3CDTF">2021-12-11T09:18:00Z</dcterms:modified>
</cp:coreProperties>
</file>